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84ADA6" w14:textId="77777777" w:rsidR="00DC651F" w:rsidRDefault="00DC651F" w:rsidP="001A1BB8">
      <w:pPr>
        <w:spacing w:after="120" w:line="264" w:lineRule="auto"/>
        <w:rPr>
          <w:lang w:val="en-US"/>
        </w:rPr>
      </w:pPr>
      <w:r>
        <w:rPr>
          <w:rFonts w:eastAsia="Calibri" w:cstheme="minorHAnsi"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03EDF8AD" wp14:editId="5B69B87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110105" cy="628650"/>
            <wp:effectExtent l="0" t="0" r="0" b="0"/>
            <wp:wrapTight wrapText="bothSides">
              <wp:wrapPolygon edited="0">
                <wp:start x="1560" y="5236"/>
                <wp:lineTo x="975" y="9818"/>
                <wp:lineTo x="1170" y="15055"/>
                <wp:lineTo x="1950" y="17018"/>
                <wp:lineTo x="3510" y="17018"/>
                <wp:lineTo x="19695" y="15055"/>
                <wp:lineTo x="19695" y="6545"/>
                <wp:lineTo x="4290" y="5236"/>
                <wp:lineTo x="1560" y="5236"/>
              </wp:wrapPolygon>
            </wp:wrapTight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10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7032">
        <w:rPr>
          <w:lang w:val="en-US"/>
        </w:rPr>
        <w:t xml:space="preserve"> </w:t>
      </w:r>
      <w:r w:rsidR="00E85266">
        <w:rPr>
          <w:lang w:val="en-US"/>
        </w:rPr>
        <w:t xml:space="preserve"> </w:t>
      </w:r>
      <w:r w:rsidR="00466AFA">
        <w:rPr>
          <w:lang w:val="en-US"/>
        </w:rPr>
        <w:t xml:space="preserve"> </w:t>
      </w:r>
    </w:p>
    <w:p w14:paraId="130676E6" w14:textId="77777777" w:rsidR="00DC651F" w:rsidRDefault="00DC651F" w:rsidP="001A1BB8">
      <w:pPr>
        <w:spacing w:after="120" w:line="264" w:lineRule="auto"/>
        <w:rPr>
          <w:lang w:val="en-US"/>
        </w:rPr>
      </w:pPr>
    </w:p>
    <w:p w14:paraId="7A0C14DE" w14:textId="77777777" w:rsidR="00141A70" w:rsidRPr="00F27399" w:rsidRDefault="00141A70" w:rsidP="001A1BB8">
      <w:pPr>
        <w:spacing w:after="120" w:line="264" w:lineRule="auto"/>
        <w:jc w:val="center"/>
        <w:rPr>
          <w:b/>
          <w:sz w:val="20"/>
          <w:szCs w:val="20"/>
          <w:lang w:val="en-US"/>
        </w:rPr>
      </w:pPr>
    </w:p>
    <w:p w14:paraId="3C897525" w14:textId="77777777" w:rsidR="00DC651F" w:rsidRPr="00BA2669" w:rsidRDefault="00DC651F" w:rsidP="00BA2669">
      <w:pPr>
        <w:spacing w:after="120" w:line="264" w:lineRule="auto"/>
        <w:rPr>
          <w:sz w:val="24"/>
          <w:szCs w:val="24"/>
          <w:lang w:val="en-US"/>
        </w:rPr>
      </w:pPr>
      <w:r w:rsidRPr="00BA2669">
        <w:rPr>
          <w:sz w:val="24"/>
          <w:szCs w:val="24"/>
          <w:lang w:val="en-US"/>
        </w:rPr>
        <w:t>Press release</w:t>
      </w:r>
    </w:p>
    <w:p w14:paraId="7A2928CA" w14:textId="7606B428" w:rsidR="001A1B4D" w:rsidRPr="00BA2669" w:rsidRDefault="00A65A87" w:rsidP="00BA2669">
      <w:pPr>
        <w:spacing w:after="80" w:line="264" w:lineRule="auto"/>
        <w:rPr>
          <w:b/>
          <w:sz w:val="24"/>
          <w:szCs w:val="24"/>
          <w:lang w:val="en-US"/>
        </w:rPr>
      </w:pPr>
      <w:r w:rsidRPr="00BA2669">
        <w:rPr>
          <w:b/>
          <w:sz w:val="24"/>
          <w:szCs w:val="24"/>
          <w:lang w:val="en-US"/>
        </w:rPr>
        <w:t xml:space="preserve">International </w:t>
      </w:r>
      <w:r w:rsidR="001A1B4D" w:rsidRPr="00BA2669">
        <w:rPr>
          <w:b/>
          <w:sz w:val="24"/>
          <w:szCs w:val="24"/>
          <w:lang w:val="en-US"/>
        </w:rPr>
        <w:t xml:space="preserve">Civil Society Platform </w:t>
      </w:r>
      <w:proofErr w:type="spellStart"/>
      <w:r w:rsidR="001A1B4D" w:rsidRPr="00BA2669">
        <w:rPr>
          <w:b/>
          <w:sz w:val="24"/>
          <w:szCs w:val="24"/>
          <w:lang w:val="en-US"/>
        </w:rPr>
        <w:t>CivilM</w:t>
      </w:r>
      <w:proofErr w:type="spellEnd"/>
      <w:r w:rsidR="001A1B4D" w:rsidRPr="00BA2669">
        <w:rPr>
          <w:b/>
          <w:sz w:val="24"/>
          <w:szCs w:val="24"/>
          <w:lang w:val="en-US"/>
        </w:rPr>
        <w:t>+ for peaceful conflict resolution</w:t>
      </w:r>
      <w:r w:rsidRPr="00BA2669">
        <w:rPr>
          <w:b/>
          <w:sz w:val="24"/>
          <w:szCs w:val="24"/>
          <w:lang w:val="en-US"/>
        </w:rPr>
        <w:t xml:space="preserve"> </w:t>
      </w:r>
      <w:r w:rsidR="001A1B4D" w:rsidRPr="00BA2669">
        <w:rPr>
          <w:b/>
          <w:sz w:val="24"/>
          <w:szCs w:val="24"/>
          <w:lang w:val="en-US"/>
        </w:rPr>
        <w:t xml:space="preserve">in </w:t>
      </w:r>
      <w:r w:rsidR="008F72D4" w:rsidRPr="00BA2669">
        <w:rPr>
          <w:b/>
          <w:sz w:val="24"/>
          <w:szCs w:val="24"/>
          <w:lang w:val="en-US"/>
        </w:rPr>
        <w:t>e</w:t>
      </w:r>
      <w:r w:rsidR="001A1B4D" w:rsidRPr="00BA2669">
        <w:rPr>
          <w:b/>
          <w:sz w:val="24"/>
          <w:szCs w:val="24"/>
          <w:lang w:val="en-US"/>
        </w:rPr>
        <w:t>astern Ukraine founded</w:t>
      </w:r>
    </w:p>
    <w:p w14:paraId="180ED289" w14:textId="77777777" w:rsidR="001A1B4D" w:rsidRPr="00BA2669" w:rsidRDefault="00F141A0" w:rsidP="001A1BB8">
      <w:pPr>
        <w:spacing w:after="120" w:line="264" w:lineRule="auto"/>
        <w:rPr>
          <w:lang w:val="en-US"/>
        </w:rPr>
      </w:pPr>
      <w:r>
        <w:rPr>
          <w:lang w:val="en-US"/>
        </w:rPr>
        <w:br/>
      </w:r>
      <w:r w:rsidR="00D92B11" w:rsidRPr="00BA2669">
        <w:rPr>
          <w:lang w:val="en-US"/>
        </w:rPr>
        <w:t xml:space="preserve">Vienna, </w:t>
      </w:r>
      <w:r w:rsidR="00FC3120" w:rsidRPr="00BA2669">
        <w:rPr>
          <w:lang w:val="en-US"/>
        </w:rPr>
        <w:t xml:space="preserve">6 </w:t>
      </w:r>
      <w:r w:rsidR="00D92B11" w:rsidRPr="00BA2669">
        <w:rPr>
          <w:lang w:val="en-US"/>
        </w:rPr>
        <w:t>December 2017</w:t>
      </w:r>
    </w:p>
    <w:p w14:paraId="0BAF8B18" w14:textId="77777777" w:rsidR="005E2864" w:rsidRPr="00BA2669" w:rsidRDefault="00FC3120" w:rsidP="003F53E3">
      <w:pPr>
        <w:spacing w:after="120" w:line="264" w:lineRule="auto"/>
        <w:jc w:val="both"/>
        <w:rPr>
          <w:lang w:val="en-US"/>
        </w:rPr>
      </w:pPr>
      <w:r w:rsidRPr="00BA2669">
        <w:rPr>
          <w:lang w:val="en-US"/>
        </w:rPr>
        <w:t>On 4</w:t>
      </w:r>
      <w:r w:rsidRPr="00BA2669">
        <w:rPr>
          <w:vertAlign w:val="superscript"/>
          <w:lang w:val="en-US"/>
        </w:rPr>
        <w:t>th</w:t>
      </w:r>
      <w:r w:rsidRPr="00BA2669">
        <w:rPr>
          <w:lang w:val="en-US"/>
        </w:rPr>
        <w:t xml:space="preserve"> December 2017 in Vienna, c</w:t>
      </w:r>
      <w:r w:rsidR="00D92B11" w:rsidRPr="00BA2669">
        <w:rPr>
          <w:lang w:val="en-US"/>
        </w:rPr>
        <w:t>ivil s</w:t>
      </w:r>
      <w:r w:rsidR="001A1B4D" w:rsidRPr="00BA2669">
        <w:rPr>
          <w:lang w:val="en-US"/>
        </w:rPr>
        <w:t xml:space="preserve">ociety </w:t>
      </w:r>
      <w:proofErr w:type="spellStart"/>
      <w:r w:rsidR="001A1B4D" w:rsidRPr="00BA2669">
        <w:rPr>
          <w:lang w:val="en-US"/>
        </w:rPr>
        <w:t>organisations</w:t>
      </w:r>
      <w:proofErr w:type="spellEnd"/>
      <w:r w:rsidR="001A1B4D" w:rsidRPr="00BA2669">
        <w:rPr>
          <w:lang w:val="en-US"/>
        </w:rPr>
        <w:t xml:space="preserve"> and activists from Ukraine, Russia and other European countries found</w:t>
      </w:r>
      <w:r w:rsidRPr="00BA2669">
        <w:rPr>
          <w:lang w:val="en-US"/>
        </w:rPr>
        <w:t>ed</w:t>
      </w:r>
      <w:r w:rsidR="001A1B4D" w:rsidRPr="00BA2669">
        <w:rPr>
          <w:lang w:val="en-US"/>
        </w:rPr>
        <w:t xml:space="preserve"> </w:t>
      </w:r>
      <w:r w:rsidR="00184F93" w:rsidRPr="00BA2669">
        <w:rPr>
          <w:lang w:val="en-US"/>
        </w:rPr>
        <w:t>a joint international platform</w:t>
      </w:r>
      <w:r w:rsidR="003F53E3" w:rsidRPr="00BA2669">
        <w:rPr>
          <w:lang w:val="en-US"/>
        </w:rPr>
        <w:t xml:space="preserve"> </w:t>
      </w:r>
      <w:r w:rsidR="001A1B4D" w:rsidRPr="00BA2669">
        <w:rPr>
          <w:lang w:val="en-US"/>
        </w:rPr>
        <w:t xml:space="preserve">to push for peace and </w:t>
      </w:r>
      <w:r w:rsidRPr="00BA2669">
        <w:rPr>
          <w:lang w:val="en-US"/>
        </w:rPr>
        <w:t xml:space="preserve">the </w:t>
      </w:r>
      <w:r w:rsidR="001A1B4D" w:rsidRPr="00BA2669">
        <w:rPr>
          <w:lang w:val="en-US"/>
        </w:rPr>
        <w:t>rule of law in eastern Ukraine.</w:t>
      </w:r>
    </w:p>
    <w:p w14:paraId="6877C978" w14:textId="493FE442" w:rsidR="00EA632D" w:rsidRPr="00BA2669" w:rsidRDefault="00EA632D" w:rsidP="003F53E3">
      <w:pPr>
        <w:spacing w:after="120" w:line="264" w:lineRule="auto"/>
        <w:jc w:val="both"/>
        <w:rPr>
          <w:rFonts w:cstheme="minorHAnsi"/>
          <w:lang w:val="en-US"/>
        </w:rPr>
      </w:pPr>
      <w:r w:rsidRPr="00BA2669">
        <w:rPr>
          <w:rFonts w:cstheme="minorHAnsi"/>
          <w:lang w:val="en-US"/>
        </w:rPr>
        <w:t>The platform’s aim is to streamline civic actors’ efforts in spheres like human rights protection, peacebuilding</w:t>
      </w:r>
      <w:r w:rsidR="00184F93" w:rsidRPr="00BA2669">
        <w:rPr>
          <w:rFonts w:cstheme="minorHAnsi"/>
          <w:lang w:val="en-US"/>
        </w:rPr>
        <w:t>,</w:t>
      </w:r>
      <w:r w:rsidRPr="00BA2669">
        <w:rPr>
          <w:rFonts w:cstheme="minorHAnsi"/>
          <w:lang w:val="en-US"/>
        </w:rPr>
        <w:t xml:space="preserve"> </w:t>
      </w:r>
      <w:r w:rsidR="008D60C9">
        <w:rPr>
          <w:rFonts w:cstheme="minorHAnsi"/>
          <w:lang w:val="en-US"/>
        </w:rPr>
        <w:t xml:space="preserve">education and information, </w:t>
      </w:r>
      <w:r w:rsidRPr="00BA2669">
        <w:rPr>
          <w:rFonts w:cstheme="minorHAnsi"/>
          <w:lang w:val="en-US"/>
        </w:rPr>
        <w:t>humanitarian work</w:t>
      </w:r>
      <w:r w:rsidR="00943A0F">
        <w:rPr>
          <w:rFonts w:cstheme="minorHAnsi"/>
          <w:lang w:val="en-US"/>
        </w:rPr>
        <w:t>,</w:t>
      </w:r>
      <w:r w:rsidRPr="00BA2669">
        <w:rPr>
          <w:rFonts w:cstheme="minorHAnsi"/>
          <w:lang w:val="en-US"/>
        </w:rPr>
        <w:t xml:space="preserve"> and to rebuild </w:t>
      </w:r>
      <w:r w:rsidR="00FC3120" w:rsidRPr="00BA2669">
        <w:rPr>
          <w:rFonts w:cstheme="minorHAnsi"/>
          <w:lang w:val="en-US"/>
        </w:rPr>
        <w:t xml:space="preserve">the </w:t>
      </w:r>
      <w:r w:rsidR="00184F93" w:rsidRPr="00BA2669">
        <w:rPr>
          <w:rFonts w:cstheme="minorHAnsi"/>
          <w:lang w:val="en-US"/>
        </w:rPr>
        <w:t xml:space="preserve">territories of </w:t>
      </w:r>
      <w:r w:rsidR="003F53E3" w:rsidRPr="00BA2669">
        <w:rPr>
          <w:rFonts w:cstheme="minorHAnsi"/>
          <w:lang w:val="en-US"/>
        </w:rPr>
        <w:t>Donetsk and Luhan</w:t>
      </w:r>
      <w:r w:rsidRPr="00BA2669">
        <w:rPr>
          <w:rFonts w:cstheme="minorHAnsi"/>
          <w:lang w:val="en-US"/>
        </w:rPr>
        <w:t>s</w:t>
      </w:r>
      <w:r w:rsidR="003F53E3" w:rsidRPr="00BA2669">
        <w:rPr>
          <w:rFonts w:cstheme="minorHAnsi"/>
          <w:lang w:val="en-US"/>
        </w:rPr>
        <w:t>k</w:t>
      </w:r>
      <w:r w:rsidRPr="00BA2669">
        <w:rPr>
          <w:rFonts w:cstheme="minorHAnsi"/>
          <w:lang w:val="en-US"/>
        </w:rPr>
        <w:t xml:space="preserve"> a</w:t>
      </w:r>
      <w:r w:rsidR="00184F93" w:rsidRPr="00BA2669">
        <w:rPr>
          <w:rFonts w:cstheme="minorHAnsi"/>
          <w:lang w:val="en-US"/>
        </w:rPr>
        <w:t>s</w:t>
      </w:r>
      <w:r w:rsidRPr="00BA2669">
        <w:rPr>
          <w:rFonts w:cstheme="minorHAnsi"/>
          <w:lang w:val="en-US"/>
        </w:rPr>
        <w:t xml:space="preserve"> peaceful, integrated and developed regions of a democratic Ukraine and united Europe. </w:t>
      </w:r>
      <w:proofErr w:type="spellStart"/>
      <w:r w:rsidRPr="00BA2669">
        <w:rPr>
          <w:rFonts w:cstheme="minorHAnsi"/>
          <w:lang w:val="en-US"/>
        </w:rPr>
        <w:t>CivilM</w:t>
      </w:r>
      <w:proofErr w:type="spellEnd"/>
      <w:r w:rsidRPr="00BA2669">
        <w:rPr>
          <w:rFonts w:cstheme="minorHAnsi"/>
          <w:lang w:val="en-US"/>
        </w:rPr>
        <w:t xml:space="preserve">+ seeks to promote the involvement of </w:t>
      </w:r>
      <w:r w:rsidR="00FC3120" w:rsidRPr="00BA2669">
        <w:rPr>
          <w:rFonts w:cstheme="minorHAnsi"/>
          <w:lang w:val="en-US"/>
        </w:rPr>
        <w:t xml:space="preserve">the </w:t>
      </w:r>
      <w:r w:rsidRPr="00BA2669">
        <w:rPr>
          <w:rFonts w:cstheme="minorHAnsi"/>
          <w:lang w:val="en-US"/>
        </w:rPr>
        <w:t>regions</w:t>
      </w:r>
      <w:r w:rsidR="00184F93" w:rsidRPr="00BA2669">
        <w:rPr>
          <w:rFonts w:cstheme="minorHAnsi"/>
          <w:lang w:val="en-US"/>
        </w:rPr>
        <w:t>’</w:t>
      </w:r>
      <w:r w:rsidRPr="00BA2669">
        <w:rPr>
          <w:rFonts w:cstheme="minorHAnsi"/>
          <w:lang w:val="en-US"/>
        </w:rPr>
        <w:t xml:space="preserve"> population</w:t>
      </w:r>
      <w:r w:rsidR="00FC3120" w:rsidRPr="00BA2669">
        <w:rPr>
          <w:rFonts w:cstheme="minorHAnsi"/>
          <w:lang w:val="en-US"/>
        </w:rPr>
        <w:t xml:space="preserve"> and</w:t>
      </w:r>
      <w:r w:rsidR="00184F93" w:rsidRPr="00BA2669">
        <w:rPr>
          <w:rFonts w:cstheme="minorHAnsi"/>
          <w:lang w:val="en-US"/>
        </w:rPr>
        <w:t xml:space="preserve"> of displaced</w:t>
      </w:r>
      <w:r w:rsidRPr="00BA2669">
        <w:rPr>
          <w:rFonts w:cstheme="minorHAnsi"/>
          <w:lang w:val="en-US"/>
        </w:rPr>
        <w:t xml:space="preserve"> persons</w:t>
      </w:r>
      <w:r w:rsidR="00184F93" w:rsidRPr="00BA2669">
        <w:rPr>
          <w:rFonts w:cstheme="minorHAnsi"/>
          <w:lang w:val="en-US"/>
        </w:rPr>
        <w:t xml:space="preserve"> in these activities</w:t>
      </w:r>
      <w:r w:rsidRPr="00BA2669">
        <w:rPr>
          <w:rFonts w:cstheme="minorHAnsi"/>
          <w:lang w:val="en-US"/>
        </w:rPr>
        <w:t>.</w:t>
      </w:r>
    </w:p>
    <w:p w14:paraId="5678F1CF" w14:textId="77777777" w:rsidR="00EA632D" w:rsidRPr="00BA2669" w:rsidRDefault="00E9261C" w:rsidP="003F53E3">
      <w:pPr>
        <w:spacing w:after="120" w:line="264" w:lineRule="auto"/>
        <w:jc w:val="both"/>
        <w:rPr>
          <w:rFonts w:cstheme="minorHAnsi"/>
          <w:lang w:val="en-US"/>
        </w:rPr>
      </w:pPr>
      <w:r w:rsidRPr="00BA2669">
        <w:rPr>
          <w:rFonts w:cstheme="minorHAnsi"/>
          <w:lang w:val="en-US"/>
        </w:rPr>
        <w:t>Coming from different backgrounds, t</w:t>
      </w:r>
      <w:r w:rsidR="00EA632D" w:rsidRPr="00BA2669">
        <w:rPr>
          <w:rFonts w:cstheme="minorHAnsi"/>
          <w:lang w:val="en-US"/>
        </w:rPr>
        <w:t xml:space="preserve">he members of </w:t>
      </w:r>
      <w:proofErr w:type="spellStart"/>
      <w:r w:rsidR="00EA632D" w:rsidRPr="00BA2669">
        <w:rPr>
          <w:rFonts w:cstheme="minorHAnsi"/>
          <w:lang w:val="en-US"/>
        </w:rPr>
        <w:t>CivilM</w:t>
      </w:r>
      <w:proofErr w:type="spellEnd"/>
      <w:r w:rsidR="00EA632D" w:rsidRPr="00BA2669">
        <w:rPr>
          <w:rFonts w:cstheme="minorHAnsi"/>
          <w:lang w:val="en-US"/>
        </w:rPr>
        <w:t xml:space="preserve">+ understand the depth of contradictions and trauma, which appeared as a result of the armed conflict. They recognize </w:t>
      </w:r>
      <w:r w:rsidR="00FC3120" w:rsidRPr="00BA2669">
        <w:rPr>
          <w:rFonts w:cstheme="minorHAnsi"/>
          <w:lang w:val="en-US"/>
        </w:rPr>
        <w:t xml:space="preserve">the </w:t>
      </w:r>
      <w:r w:rsidR="00EA632D" w:rsidRPr="00BA2669">
        <w:rPr>
          <w:rFonts w:cstheme="minorHAnsi"/>
          <w:lang w:val="en-US"/>
        </w:rPr>
        <w:t xml:space="preserve">necessity of peaceful solutions to the conflict and </w:t>
      </w:r>
      <w:r w:rsidR="00FC3120" w:rsidRPr="00BA2669">
        <w:rPr>
          <w:rFonts w:cstheme="minorHAnsi"/>
          <w:lang w:val="en-US"/>
        </w:rPr>
        <w:t>the</w:t>
      </w:r>
      <w:r w:rsidR="00EA632D" w:rsidRPr="00BA2669">
        <w:rPr>
          <w:rFonts w:cstheme="minorHAnsi"/>
          <w:lang w:val="en-US"/>
        </w:rPr>
        <w:t xml:space="preserve"> priority of human rights in the </w:t>
      </w:r>
      <w:r w:rsidR="0033298E" w:rsidRPr="00BA2669">
        <w:rPr>
          <w:rFonts w:cstheme="minorHAnsi"/>
          <w:lang w:val="en-US"/>
        </w:rPr>
        <w:t>process</w:t>
      </w:r>
      <w:r w:rsidR="00EA632D" w:rsidRPr="00BA2669">
        <w:rPr>
          <w:rFonts w:cstheme="minorHAnsi"/>
          <w:lang w:val="en-US"/>
        </w:rPr>
        <w:t xml:space="preserve"> of conflict resolution.</w:t>
      </w:r>
    </w:p>
    <w:p w14:paraId="78E17DA5" w14:textId="77777777" w:rsidR="00EA632D" w:rsidRPr="00BA2669" w:rsidRDefault="00EA632D" w:rsidP="003F53E3">
      <w:pPr>
        <w:spacing w:after="120" w:line="264" w:lineRule="auto"/>
        <w:jc w:val="both"/>
        <w:rPr>
          <w:rFonts w:cstheme="minorHAnsi"/>
          <w:lang w:val="en-GB"/>
        </w:rPr>
      </w:pPr>
      <w:proofErr w:type="spellStart"/>
      <w:r w:rsidRPr="00BA2669">
        <w:rPr>
          <w:rFonts w:cstheme="minorHAnsi"/>
          <w:lang w:val="en-GB"/>
        </w:rPr>
        <w:t>CivilM</w:t>
      </w:r>
      <w:proofErr w:type="spellEnd"/>
      <w:r w:rsidRPr="00BA2669">
        <w:rPr>
          <w:rFonts w:cstheme="minorHAnsi"/>
          <w:lang w:val="en-GB"/>
        </w:rPr>
        <w:t xml:space="preserve">+ operates on the basis of democratic values, respect </w:t>
      </w:r>
      <w:r w:rsidR="00FC3120" w:rsidRPr="00BA2669">
        <w:rPr>
          <w:rFonts w:cstheme="minorHAnsi"/>
          <w:lang w:val="en-GB"/>
        </w:rPr>
        <w:t>for</w:t>
      </w:r>
      <w:r w:rsidRPr="00BA2669">
        <w:rPr>
          <w:rFonts w:cstheme="minorHAnsi"/>
          <w:lang w:val="en-GB"/>
        </w:rPr>
        <w:t xml:space="preserve"> human dignity, and protection of fundamental rights and freedoms</w:t>
      </w:r>
      <w:r w:rsidR="00436FD1" w:rsidRPr="00BA2669">
        <w:rPr>
          <w:rFonts w:cstheme="minorHAnsi"/>
          <w:lang w:val="en-GB"/>
        </w:rPr>
        <w:t>.</w:t>
      </w:r>
    </w:p>
    <w:p w14:paraId="7D9E0EE9" w14:textId="4A12E651" w:rsidR="00EA632D" w:rsidRPr="00BA2669" w:rsidRDefault="00EA632D" w:rsidP="003F53E3">
      <w:pPr>
        <w:spacing w:after="120" w:line="264" w:lineRule="auto"/>
        <w:jc w:val="both"/>
        <w:rPr>
          <w:rFonts w:eastAsia="Times New Roman" w:cstheme="minorHAnsi"/>
          <w:lang w:val="en-US"/>
        </w:rPr>
      </w:pPr>
      <w:proofErr w:type="spellStart"/>
      <w:r w:rsidRPr="00BA2669">
        <w:rPr>
          <w:rFonts w:eastAsia="Times New Roman" w:cstheme="minorHAnsi"/>
          <w:lang w:val="en-US"/>
        </w:rPr>
        <w:t>CivilM</w:t>
      </w:r>
      <w:proofErr w:type="spellEnd"/>
      <w:r w:rsidRPr="00BA2669">
        <w:rPr>
          <w:rFonts w:eastAsia="Times New Roman" w:cstheme="minorHAnsi"/>
          <w:lang w:val="en-US"/>
        </w:rPr>
        <w:t xml:space="preserve">+ </w:t>
      </w:r>
      <w:r w:rsidR="00FC3120" w:rsidRPr="00BA2669">
        <w:rPr>
          <w:rFonts w:eastAsia="Times New Roman" w:cstheme="minorHAnsi"/>
          <w:lang w:val="en-US"/>
        </w:rPr>
        <w:t xml:space="preserve">offers </w:t>
      </w:r>
      <w:r w:rsidRPr="00BA2669">
        <w:rPr>
          <w:rFonts w:eastAsia="Times New Roman" w:cstheme="minorHAnsi"/>
          <w:lang w:val="en-US"/>
        </w:rPr>
        <w:t xml:space="preserve">its participants </w:t>
      </w:r>
      <w:r w:rsidR="00FC3120" w:rsidRPr="00BA2669">
        <w:rPr>
          <w:rFonts w:eastAsia="Times New Roman" w:cstheme="minorHAnsi"/>
          <w:lang w:val="en-US"/>
        </w:rPr>
        <w:t xml:space="preserve">opportunities </w:t>
      </w:r>
      <w:r w:rsidRPr="00BA2669">
        <w:rPr>
          <w:rFonts w:eastAsia="Times New Roman" w:cstheme="minorHAnsi"/>
          <w:lang w:val="en-US"/>
        </w:rPr>
        <w:t xml:space="preserve">for cooperation, </w:t>
      </w:r>
      <w:r w:rsidR="005B75F7" w:rsidRPr="00BA2669">
        <w:rPr>
          <w:rFonts w:eastAsia="Times New Roman" w:cstheme="minorHAnsi"/>
          <w:lang w:val="en-US"/>
        </w:rPr>
        <w:t>elaboration</w:t>
      </w:r>
      <w:r w:rsidRPr="00BA2669">
        <w:rPr>
          <w:rFonts w:eastAsia="Times New Roman" w:cstheme="minorHAnsi"/>
          <w:lang w:val="en-US"/>
        </w:rPr>
        <w:t xml:space="preserve"> of joint positions, mutual support and solidarity, </w:t>
      </w:r>
      <w:r w:rsidR="002A1EE4">
        <w:rPr>
          <w:rFonts w:eastAsia="Times New Roman" w:cstheme="minorHAnsi"/>
          <w:lang w:val="en-US"/>
        </w:rPr>
        <w:t>skills training</w:t>
      </w:r>
      <w:r w:rsidRPr="00BA2669">
        <w:rPr>
          <w:rFonts w:eastAsia="Times New Roman" w:cstheme="minorHAnsi"/>
          <w:lang w:val="en-US"/>
        </w:rPr>
        <w:t xml:space="preserve"> </w:t>
      </w:r>
      <w:r w:rsidR="00436FD1" w:rsidRPr="00BA2669">
        <w:rPr>
          <w:rFonts w:eastAsia="Times New Roman" w:cstheme="minorHAnsi"/>
          <w:lang w:val="en-US"/>
        </w:rPr>
        <w:t xml:space="preserve">and </w:t>
      </w:r>
      <w:r w:rsidR="005B75F7" w:rsidRPr="00BA2669">
        <w:rPr>
          <w:rFonts w:eastAsia="Times New Roman" w:cstheme="minorHAnsi"/>
          <w:lang w:val="en-US"/>
        </w:rPr>
        <w:t xml:space="preserve">close </w:t>
      </w:r>
      <w:r w:rsidRPr="00BA2669">
        <w:rPr>
          <w:rFonts w:eastAsia="Times New Roman" w:cstheme="minorHAnsi"/>
          <w:lang w:val="en-US"/>
        </w:rPr>
        <w:t>coordination</w:t>
      </w:r>
      <w:r w:rsidR="00436FD1" w:rsidRPr="00BA2669">
        <w:rPr>
          <w:rFonts w:eastAsia="Times New Roman" w:cstheme="minorHAnsi"/>
          <w:lang w:val="en-US"/>
        </w:rPr>
        <w:t xml:space="preserve"> of work</w:t>
      </w:r>
      <w:r w:rsidRPr="00BA2669">
        <w:rPr>
          <w:rFonts w:eastAsia="Times New Roman" w:cstheme="minorHAnsi"/>
          <w:lang w:val="en-US"/>
        </w:rPr>
        <w:t>.</w:t>
      </w:r>
    </w:p>
    <w:p w14:paraId="33AEF71B" w14:textId="72918141" w:rsidR="00EA632D" w:rsidRPr="00BA2669" w:rsidRDefault="00EA632D" w:rsidP="003F53E3">
      <w:pPr>
        <w:spacing w:after="120" w:line="264" w:lineRule="auto"/>
        <w:jc w:val="both"/>
        <w:rPr>
          <w:rFonts w:cstheme="minorHAnsi"/>
          <w:lang w:val="en-US"/>
        </w:rPr>
      </w:pPr>
      <w:r w:rsidRPr="00BA2669">
        <w:rPr>
          <w:rFonts w:cstheme="minorHAnsi"/>
          <w:lang w:val="en-US"/>
        </w:rPr>
        <w:t>Among the</w:t>
      </w:r>
      <w:r w:rsidR="00436FD1" w:rsidRPr="00BA2669">
        <w:rPr>
          <w:rFonts w:cstheme="minorHAnsi"/>
          <w:lang w:val="en-US"/>
        </w:rPr>
        <w:t xml:space="preserve"> tasks of the platform are</w:t>
      </w:r>
      <w:r w:rsidRPr="00BA2669">
        <w:rPr>
          <w:rFonts w:cstheme="minorHAnsi"/>
          <w:lang w:val="en-US"/>
        </w:rPr>
        <w:t xml:space="preserve"> to build trust and promote dialogue between civil societ</w:t>
      </w:r>
      <w:r w:rsidR="008F659B" w:rsidRPr="00BA2669">
        <w:rPr>
          <w:rFonts w:cstheme="minorHAnsi"/>
          <w:lang w:val="en-US"/>
        </w:rPr>
        <w:t>y</w:t>
      </w:r>
      <w:r w:rsidRPr="00BA2669">
        <w:rPr>
          <w:rFonts w:cstheme="minorHAnsi"/>
          <w:lang w:val="en-US"/>
        </w:rPr>
        <w:t xml:space="preserve"> </w:t>
      </w:r>
      <w:r w:rsidR="002A1EE4">
        <w:rPr>
          <w:rFonts w:cstheme="minorHAnsi"/>
          <w:lang w:val="en-US"/>
        </w:rPr>
        <w:t>activists</w:t>
      </w:r>
      <w:r w:rsidR="00FC3120" w:rsidRPr="00BA2669">
        <w:rPr>
          <w:rFonts w:cstheme="minorHAnsi"/>
          <w:lang w:val="en-US"/>
        </w:rPr>
        <w:t xml:space="preserve"> on </w:t>
      </w:r>
      <w:r w:rsidRPr="00BA2669">
        <w:rPr>
          <w:rFonts w:cstheme="minorHAnsi"/>
          <w:lang w:val="en-US"/>
        </w:rPr>
        <w:t xml:space="preserve">all sides of the conflict and </w:t>
      </w:r>
      <w:r w:rsidR="00FC3120" w:rsidRPr="00BA2669">
        <w:rPr>
          <w:rFonts w:cstheme="minorHAnsi"/>
          <w:lang w:val="en-US"/>
        </w:rPr>
        <w:t xml:space="preserve">in </w:t>
      </w:r>
      <w:r w:rsidRPr="00BA2669">
        <w:rPr>
          <w:rFonts w:cstheme="minorHAnsi"/>
          <w:lang w:val="en-US"/>
        </w:rPr>
        <w:t xml:space="preserve">different spheres of </w:t>
      </w:r>
      <w:r w:rsidR="002A1EE4">
        <w:rPr>
          <w:rFonts w:cstheme="minorHAnsi"/>
          <w:lang w:val="en-US"/>
        </w:rPr>
        <w:t>work</w:t>
      </w:r>
      <w:r w:rsidR="005B75F7" w:rsidRPr="00BA2669">
        <w:rPr>
          <w:rFonts w:cstheme="minorHAnsi"/>
          <w:lang w:val="en-US"/>
        </w:rPr>
        <w:t xml:space="preserve">, </w:t>
      </w:r>
      <w:r w:rsidRPr="00BA2669">
        <w:rPr>
          <w:rFonts w:cstheme="minorHAnsi"/>
          <w:lang w:val="en-US"/>
        </w:rPr>
        <w:t>to enhance the impact of civil society in the process of conflict resolution</w:t>
      </w:r>
      <w:r w:rsidR="005B75F7" w:rsidRPr="00BA2669">
        <w:rPr>
          <w:rFonts w:cstheme="minorHAnsi"/>
          <w:lang w:val="en-US"/>
        </w:rPr>
        <w:t>,</w:t>
      </w:r>
      <w:r w:rsidR="005B75F7" w:rsidRPr="00BA2669">
        <w:rPr>
          <w:rFonts w:cstheme="minorHAnsi"/>
          <w:lang w:val="en-GB"/>
        </w:rPr>
        <w:t xml:space="preserve"> to counteract disinformation</w:t>
      </w:r>
      <w:r w:rsidRPr="00BA2669">
        <w:rPr>
          <w:rFonts w:cstheme="minorHAnsi"/>
          <w:lang w:val="en-US"/>
        </w:rPr>
        <w:t xml:space="preserve"> and to raise awareness </w:t>
      </w:r>
      <w:r w:rsidR="00A97730" w:rsidRPr="00BA2669">
        <w:rPr>
          <w:rFonts w:cstheme="minorHAnsi"/>
          <w:lang w:val="en-US"/>
        </w:rPr>
        <w:t xml:space="preserve">of </w:t>
      </w:r>
      <w:r w:rsidRPr="00BA2669">
        <w:rPr>
          <w:rFonts w:cstheme="minorHAnsi"/>
          <w:lang w:val="en-US"/>
        </w:rPr>
        <w:t>the conflict across Europe</w:t>
      </w:r>
      <w:r w:rsidR="005B75F7" w:rsidRPr="00BA2669">
        <w:rPr>
          <w:rFonts w:cstheme="minorHAnsi"/>
          <w:lang w:val="en-US"/>
        </w:rPr>
        <w:t>.</w:t>
      </w:r>
    </w:p>
    <w:p w14:paraId="5A4AA764" w14:textId="24E5A1E6" w:rsidR="00EA632D" w:rsidRPr="00BA2669" w:rsidRDefault="00EA632D" w:rsidP="003F53E3">
      <w:pPr>
        <w:spacing w:after="120" w:line="264" w:lineRule="auto"/>
        <w:jc w:val="both"/>
        <w:rPr>
          <w:rFonts w:cstheme="minorHAnsi"/>
          <w:lang w:val="en-US"/>
        </w:rPr>
      </w:pPr>
      <w:r w:rsidRPr="00BA2669">
        <w:rPr>
          <w:rFonts w:cstheme="minorHAnsi"/>
          <w:lang w:val="en-US"/>
        </w:rPr>
        <w:t xml:space="preserve">The members of </w:t>
      </w:r>
      <w:proofErr w:type="spellStart"/>
      <w:r w:rsidRPr="00BA2669">
        <w:rPr>
          <w:rFonts w:cstheme="minorHAnsi"/>
          <w:lang w:val="en-US"/>
        </w:rPr>
        <w:t>CivilM</w:t>
      </w:r>
      <w:proofErr w:type="spellEnd"/>
      <w:r w:rsidRPr="00BA2669">
        <w:rPr>
          <w:rFonts w:cstheme="minorHAnsi"/>
          <w:lang w:val="en-US"/>
        </w:rPr>
        <w:t xml:space="preserve">+ strive to develop concepts </w:t>
      </w:r>
      <w:r w:rsidR="005D0F19" w:rsidRPr="00BA2669">
        <w:rPr>
          <w:rFonts w:cstheme="minorHAnsi"/>
          <w:lang w:val="en-US"/>
        </w:rPr>
        <w:t>for</w:t>
      </w:r>
      <w:r w:rsidRPr="00BA2669">
        <w:rPr>
          <w:rFonts w:cstheme="minorHAnsi"/>
          <w:lang w:val="en-US"/>
        </w:rPr>
        <w:t xml:space="preserve"> transitional justice </w:t>
      </w:r>
      <w:r w:rsidR="005B75F7" w:rsidRPr="00BA2669">
        <w:rPr>
          <w:rFonts w:cstheme="minorHAnsi"/>
          <w:lang w:val="en-US"/>
        </w:rPr>
        <w:t>and reconciliation</w:t>
      </w:r>
      <w:r w:rsidR="00A97730" w:rsidRPr="00BA2669">
        <w:rPr>
          <w:rFonts w:cstheme="minorHAnsi"/>
          <w:lang w:val="en-US"/>
        </w:rPr>
        <w:t xml:space="preserve"> while,</w:t>
      </w:r>
      <w:r w:rsidR="005B75F7" w:rsidRPr="00BA2669">
        <w:rPr>
          <w:rFonts w:cstheme="minorHAnsi"/>
          <w:lang w:val="en-US"/>
        </w:rPr>
        <w:t xml:space="preserve"> at the same time</w:t>
      </w:r>
      <w:r w:rsidR="00A97730" w:rsidRPr="00BA2669">
        <w:rPr>
          <w:rFonts w:cstheme="minorHAnsi"/>
          <w:lang w:val="en-US"/>
        </w:rPr>
        <w:t>,</w:t>
      </w:r>
      <w:r w:rsidR="005B75F7" w:rsidRPr="00BA2669">
        <w:rPr>
          <w:rFonts w:cstheme="minorHAnsi"/>
          <w:lang w:val="en-US"/>
        </w:rPr>
        <w:t xml:space="preserve"> </w:t>
      </w:r>
      <w:r w:rsidRPr="00BA2669">
        <w:rPr>
          <w:rFonts w:cstheme="minorHAnsi"/>
          <w:lang w:val="en-US"/>
        </w:rPr>
        <w:t xml:space="preserve">ensuring accountability for war crimes and human rights violations. </w:t>
      </w:r>
      <w:r w:rsidR="00A97730" w:rsidRPr="00BA2669">
        <w:rPr>
          <w:rFonts w:cstheme="minorHAnsi"/>
          <w:lang w:val="en-US"/>
        </w:rPr>
        <w:t>T</w:t>
      </w:r>
      <w:r w:rsidRPr="00BA2669">
        <w:rPr>
          <w:rFonts w:cstheme="minorHAnsi"/>
          <w:lang w:val="en-US"/>
        </w:rPr>
        <w:t xml:space="preserve">hey </w:t>
      </w:r>
      <w:r w:rsidR="00A97730" w:rsidRPr="00BA2669">
        <w:rPr>
          <w:rFonts w:cstheme="minorHAnsi"/>
          <w:lang w:val="en-US"/>
        </w:rPr>
        <w:t xml:space="preserve">also </w:t>
      </w:r>
      <w:r w:rsidRPr="00BA2669">
        <w:rPr>
          <w:rFonts w:cstheme="minorHAnsi"/>
          <w:lang w:val="en-US"/>
        </w:rPr>
        <w:t xml:space="preserve">plan to monitor official peace negotiations </w:t>
      </w:r>
      <w:r w:rsidR="008F659B" w:rsidRPr="00BA2669">
        <w:rPr>
          <w:rFonts w:cstheme="minorHAnsi"/>
          <w:lang w:val="en-US"/>
        </w:rPr>
        <w:t xml:space="preserve">relating to </w:t>
      </w:r>
      <w:r w:rsidRPr="00BA2669">
        <w:rPr>
          <w:rFonts w:cstheme="minorHAnsi"/>
          <w:lang w:val="en-US"/>
        </w:rPr>
        <w:t>Donbas and to strengthen the voice of citizens’ initiatives</w:t>
      </w:r>
      <w:r w:rsidR="004E0038">
        <w:rPr>
          <w:rFonts w:cstheme="minorHAnsi"/>
          <w:lang w:val="en-US"/>
        </w:rPr>
        <w:t xml:space="preserve"> in these fora</w:t>
      </w:r>
      <w:r w:rsidRPr="00BA2669">
        <w:rPr>
          <w:rFonts w:cstheme="minorHAnsi"/>
          <w:lang w:val="en-US"/>
        </w:rPr>
        <w:t>.</w:t>
      </w:r>
    </w:p>
    <w:p w14:paraId="7D048655" w14:textId="244961D4" w:rsidR="008954E1" w:rsidRPr="00BA2669" w:rsidRDefault="008954E1" w:rsidP="003F53E3">
      <w:pPr>
        <w:spacing w:after="120" w:line="264" w:lineRule="auto"/>
        <w:jc w:val="both"/>
        <w:rPr>
          <w:rFonts w:cstheme="minorHAnsi"/>
          <w:lang w:val="en-GB"/>
        </w:rPr>
      </w:pPr>
      <w:r w:rsidRPr="00BA2669">
        <w:rPr>
          <w:lang w:val="en-US"/>
        </w:rPr>
        <w:t>Among the founding members are</w:t>
      </w:r>
      <w:r w:rsidR="005D0F19" w:rsidRPr="00BA2669">
        <w:rPr>
          <w:lang w:val="en-US"/>
        </w:rPr>
        <w:t>:</w:t>
      </w:r>
      <w:r w:rsidRPr="00BA2669">
        <w:rPr>
          <w:lang w:val="en-US"/>
        </w:rPr>
        <w:t xml:space="preserve"> </w:t>
      </w:r>
      <w:r w:rsidR="009379CD" w:rsidRPr="00BA2669">
        <w:rPr>
          <w:lang w:val="en-US"/>
        </w:rPr>
        <w:t>from Ukraine</w:t>
      </w:r>
      <w:r w:rsidR="005D0F19" w:rsidRPr="00BA2669">
        <w:rPr>
          <w:lang w:val="en-US"/>
        </w:rPr>
        <w:t xml:space="preserve"> –</w:t>
      </w:r>
      <w:r w:rsidR="009379CD" w:rsidRPr="00BA2669">
        <w:rPr>
          <w:lang w:val="en-US"/>
        </w:rPr>
        <w:t xml:space="preserve"> </w:t>
      </w:r>
      <w:r w:rsidRPr="00BA2669">
        <w:rPr>
          <w:lang w:val="en-US"/>
        </w:rPr>
        <w:t xml:space="preserve">Center for Civil Liberties, </w:t>
      </w:r>
      <w:r w:rsidR="009379CD" w:rsidRPr="00BA2669">
        <w:rPr>
          <w:lang w:val="en-US"/>
        </w:rPr>
        <w:t xml:space="preserve">Luhansk HR Center </w:t>
      </w:r>
      <w:r w:rsidR="00971584" w:rsidRPr="00BA2669">
        <w:rPr>
          <w:lang w:val="en-US"/>
        </w:rPr>
        <w:t>“</w:t>
      </w:r>
      <w:proofErr w:type="spellStart"/>
      <w:r w:rsidRPr="00BA2669">
        <w:rPr>
          <w:lang w:val="en-US"/>
        </w:rPr>
        <w:t>Alternativa</w:t>
      </w:r>
      <w:proofErr w:type="spellEnd"/>
      <w:r w:rsidR="00971584" w:rsidRPr="00BA2669">
        <w:rPr>
          <w:lang w:val="en-US"/>
        </w:rPr>
        <w:t>”</w:t>
      </w:r>
      <w:r w:rsidRPr="00BA2669">
        <w:rPr>
          <w:lang w:val="en-US"/>
        </w:rPr>
        <w:t xml:space="preserve">, </w:t>
      </w:r>
      <w:r w:rsidR="002A1EE4">
        <w:rPr>
          <w:lang w:val="en-US"/>
        </w:rPr>
        <w:t>Center for public initiatives “</w:t>
      </w:r>
      <w:r w:rsidRPr="00BA2669">
        <w:rPr>
          <w:lang w:val="en-US"/>
        </w:rPr>
        <w:t>Ideas for Change</w:t>
      </w:r>
      <w:r w:rsidR="002A1EE4">
        <w:rPr>
          <w:lang w:val="en-US"/>
        </w:rPr>
        <w:t>”</w:t>
      </w:r>
      <w:r w:rsidRPr="00BA2669">
        <w:rPr>
          <w:lang w:val="en-US"/>
        </w:rPr>
        <w:t>,</w:t>
      </w:r>
      <w:r w:rsidR="009379CD" w:rsidRPr="00BA2669">
        <w:rPr>
          <w:lang w:val="en-US"/>
        </w:rPr>
        <w:t xml:space="preserve"> </w:t>
      </w:r>
      <w:r w:rsidR="00AA3AF8" w:rsidRPr="00AA3AF8">
        <w:rPr>
          <w:lang w:val="en-US"/>
        </w:rPr>
        <w:t>„</w:t>
      </w:r>
      <w:r w:rsidR="009379CD" w:rsidRPr="00BA2669">
        <w:rPr>
          <w:lang w:val="en-US"/>
        </w:rPr>
        <w:t>Country of free people</w:t>
      </w:r>
      <w:r w:rsidR="00AA3AF8">
        <w:rPr>
          <w:lang w:val="en-US"/>
        </w:rPr>
        <w:t>”</w:t>
      </w:r>
      <w:bookmarkStart w:id="0" w:name="_GoBack"/>
      <w:bookmarkEnd w:id="0"/>
      <w:r w:rsidR="009379CD" w:rsidRPr="00BA2669">
        <w:rPr>
          <w:lang w:val="en-US"/>
        </w:rPr>
        <w:t xml:space="preserve">, </w:t>
      </w:r>
      <w:r w:rsidRPr="00BA2669">
        <w:rPr>
          <w:lang w:val="en-US"/>
        </w:rPr>
        <w:t>Ukrainian Helsinki Human Rights Union</w:t>
      </w:r>
      <w:r w:rsidR="009379CD" w:rsidRPr="00BA2669">
        <w:rPr>
          <w:lang w:val="en-US"/>
        </w:rPr>
        <w:t xml:space="preserve">, and The </w:t>
      </w:r>
      <w:proofErr w:type="spellStart"/>
      <w:r w:rsidR="009379CD" w:rsidRPr="00BA2669">
        <w:rPr>
          <w:lang w:val="en-US"/>
        </w:rPr>
        <w:t>Kharki</w:t>
      </w:r>
      <w:r w:rsidRPr="00BA2669">
        <w:rPr>
          <w:lang w:val="en-US"/>
        </w:rPr>
        <w:t>v</w:t>
      </w:r>
      <w:proofErr w:type="spellEnd"/>
      <w:r w:rsidRPr="00BA2669">
        <w:rPr>
          <w:lang w:val="en-US"/>
        </w:rPr>
        <w:t xml:space="preserve"> Human Rights </w:t>
      </w:r>
      <w:r w:rsidR="009379CD" w:rsidRPr="00BA2669">
        <w:rPr>
          <w:lang w:val="en-US"/>
        </w:rPr>
        <w:t xml:space="preserve">Protection </w:t>
      </w:r>
      <w:r w:rsidRPr="00BA2669">
        <w:rPr>
          <w:lang w:val="en-US"/>
        </w:rPr>
        <w:t>Group</w:t>
      </w:r>
      <w:r w:rsidR="00A97730" w:rsidRPr="00BA2669">
        <w:rPr>
          <w:lang w:val="en-US"/>
        </w:rPr>
        <w:t xml:space="preserve">; </w:t>
      </w:r>
      <w:r w:rsidR="005D0F19" w:rsidRPr="00BA2669">
        <w:rPr>
          <w:lang w:val="en-US"/>
        </w:rPr>
        <w:t>from Russia –</w:t>
      </w:r>
      <w:r w:rsidRPr="00BA2669">
        <w:rPr>
          <w:lang w:val="en-US"/>
        </w:rPr>
        <w:t xml:space="preserve"> </w:t>
      </w:r>
      <w:r w:rsidR="009379CD" w:rsidRPr="00BA2669">
        <w:rPr>
          <w:lang w:val="en-US"/>
        </w:rPr>
        <w:t>Union of Don Women, HRC</w:t>
      </w:r>
      <w:r w:rsidRPr="00BA2669">
        <w:rPr>
          <w:lang w:val="en-US"/>
        </w:rPr>
        <w:t xml:space="preserve"> Memorial, Citizen and Army</w:t>
      </w:r>
      <w:r w:rsidR="00A97730" w:rsidRPr="00BA2669">
        <w:rPr>
          <w:lang w:val="en-US"/>
        </w:rPr>
        <w:t>;</w:t>
      </w:r>
      <w:r w:rsidR="009379CD" w:rsidRPr="00BA2669">
        <w:rPr>
          <w:lang w:val="en-US"/>
        </w:rPr>
        <w:t xml:space="preserve"> from Germany</w:t>
      </w:r>
      <w:r w:rsidR="005D0F19" w:rsidRPr="00BA2669">
        <w:rPr>
          <w:lang w:val="en-US"/>
        </w:rPr>
        <w:t xml:space="preserve"> – </w:t>
      </w:r>
      <w:r w:rsidR="009379CD" w:rsidRPr="00BA2669">
        <w:rPr>
          <w:lang w:val="en-US"/>
        </w:rPr>
        <w:t xml:space="preserve">DRA </w:t>
      </w:r>
      <w:proofErr w:type="spellStart"/>
      <w:r w:rsidR="009379CD" w:rsidRPr="00BA2669">
        <w:rPr>
          <w:lang w:val="en-US"/>
        </w:rPr>
        <w:t>e.V</w:t>
      </w:r>
      <w:proofErr w:type="spellEnd"/>
      <w:r w:rsidR="009379CD" w:rsidRPr="00BA2669">
        <w:rPr>
          <w:lang w:val="en-US"/>
        </w:rPr>
        <w:t>.</w:t>
      </w:r>
      <w:r w:rsidR="00A97730" w:rsidRPr="00BA2669">
        <w:rPr>
          <w:lang w:val="en-US"/>
        </w:rPr>
        <w:t>;</w:t>
      </w:r>
      <w:r w:rsidRPr="00BA2669">
        <w:rPr>
          <w:lang w:val="en-US"/>
        </w:rPr>
        <w:t xml:space="preserve"> </w:t>
      </w:r>
      <w:r w:rsidR="005D0F19" w:rsidRPr="00BA2669">
        <w:rPr>
          <w:lang w:val="en-US"/>
        </w:rPr>
        <w:t xml:space="preserve">and </w:t>
      </w:r>
      <w:r w:rsidR="009379CD" w:rsidRPr="00BA2669">
        <w:rPr>
          <w:lang w:val="en-US"/>
        </w:rPr>
        <w:t xml:space="preserve">from </w:t>
      </w:r>
      <w:r w:rsidR="00F27399" w:rsidRPr="00BA2669">
        <w:rPr>
          <w:lang w:val="en-US"/>
        </w:rPr>
        <w:t>France</w:t>
      </w:r>
      <w:r w:rsidR="005D0F19" w:rsidRPr="00BA2669">
        <w:rPr>
          <w:lang w:val="en-US"/>
        </w:rPr>
        <w:t xml:space="preserve"> –</w:t>
      </w:r>
      <w:r w:rsidR="00F27399" w:rsidRPr="00BA2669">
        <w:rPr>
          <w:lang w:val="en-US"/>
        </w:rPr>
        <w:t xml:space="preserve"> </w:t>
      </w:r>
      <w:r w:rsidRPr="00BA2669">
        <w:rPr>
          <w:lang w:val="en-US"/>
        </w:rPr>
        <w:t>European Citizens’ Assembly</w:t>
      </w:r>
      <w:r w:rsidR="008F659B" w:rsidRPr="00BA2669">
        <w:rPr>
          <w:lang w:val="en-US"/>
        </w:rPr>
        <w:t xml:space="preserve"> and</w:t>
      </w:r>
      <w:r w:rsidRPr="00BA2669">
        <w:rPr>
          <w:lang w:val="en-US"/>
        </w:rPr>
        <w:t xml:space="preserve"> Ukraine Action.</w:t>
      </w:r>
    </w:p>
    <w:p w14:paraId="31A2775F" w14:textId="77777777" w:rsidR="00EA632D" w:rsidRPr="00BA2669" w:rsidRDefault="00EA632D" w:rsidP="003F53E3">
      <w:pPr>
        <w:spacing w:after="120" w:line="264" w:lineRule="auto"/>
        <w:jc w:val="both"/>
        <w:rPr>
          <w:rFonts w:cstheme="minorHAnsi"/>
          <w:lang w:val="en-US"/>
        </w:rPr>
      </w:pPr>
      <w:r w:rsidRPr="00BA2669">
        <w:rPr>
          <w:rFonts w:cstheme="minorHAnsi"/>
          <w:lang w:val="en-US"/>
        </w:rPr>
        <w:t xml:space="preserve">Independent civil society actors dealing with Donbas issues can apply for information on the possibility </w:t>
      </w:r>
      <w:r w:rsidR="00A97730" w:rsidRPr="00BA2669">
        <w:rPr>
          <w:rFonts w:cstheme="minorHAnsi"/>
          <w:lang w:val="en-US"/>
        </w:rPr>
        <w:t xml:space="preserve">of </w:t>
      </w:r>
      <w:r w:rsidRPr="00BA2669">
        <w:rPr>
          <w:rFonts w:cstheme="minorHAnsi"/>
          <w:lang w:val="en-US"/>
        </w:rPr>
        <w:t>join</w:t>
      </w:r>
      <w:r w:rsidR="00A97730" w:rsidRPr="00BA2669">
        <w:rPr>
          <w:rFonts w:cstheme="minorHAnsi"/>
          <w:lang w:val="en-US"/>
        </w:rPr>
        <w:t>ing</w:t>
      </w:r>
      <w:r w:rsidRPr="00BA2669">
        <w:rPr>
          <w:rFonts w:cstheme="minorHAnsi"/>
          <w:lang w:val="en-US"/>
        </w:rPr>
        <w:t xml:space="preserve"> the platfo</w:t>
      </w:r>
      <w:r w:rsidR="006E7C4F" w:rsidRPr="00BA2669">
        <w:rPr>
          <w:rFonts w:cstheme="minorHAnsi"/>
          <w:lang w:val="en-US"/>
        </w:rPr>
        <w:t>rms’ work.</w:t>
      </w:r>
    </w:p>
    <w:p w14:paraId="40CA412B" w14:textId="77777777" w:rsidR="00F141A0" w:rsidRPr="00BA2669" w:rsidRDefault="00F141A0" w:rsidP="003F53E3">
      <w:pPr>
        <w:pStyle w:val="Textkrper"/>
        <w:spacing w:after="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32D74E" w14:textId="77777777" w:rsidR="00DC651F" w:rsidRPr="00746A34" w:rsidRDefault="000B0883" w:rsidP="001A1BB8">
      <w:pPr>
        <w:pStyle w:val="Textkrper"/>
        <w:spacing w:line="264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46A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Contact: </w:t>
      </w:r>
    </w:p>
    <w:p w14:paraId="7B4AE988" w14:textId="083AC470" w:rsidR="000B0883" w:rsidRPr="00746A34" w:rsidRDefault="00BA2669" w:rsidP="00BA2669">
      <w:pPr>
        <w:pStyle w:val="Textkrper"/>
        <w:spacing w:after="0" w:line="264" w:lineRule="auto"/>
        <w:jc w:val="both"/>
        <w:rPr>
          <w:rFonts w:asciiTheme="minorHAnsi" w:hAnsiTheme="minorHAnsi"/>
          <w:color w:val="000000" w:themeColor="text1"/>
          <w:sz w:val="22"/>
          <w:szCs w:val="22"/>
          <w:lang w:val="de-DE"/>
        </w:rPr>
      </w:pPr>
      <w:hyperlink r:id="rId5" w:history="1">
        <w:r w:rsidRPr="00746A34">
          <w:rPr>
            <w:rStyle w:val="Link"/>
            <w:rFonts w:asciiTheme="minorHAnsi" w:hAnsiTheme="minorHAnsi" w:cstheme="minorHAnsi"/>
            <w:color w:val="000000" w:themeColor="text1"/>
            <w:sz w:val="22"/>
            <w:szCs w:val="22"/>
            <w:u w:val="none"/>
            <w:lang w:val="de-DE"/>
          </w:rPr>
          <w:t>info@civilmplus.org</w:t>
        </w:r>
      </w:hyperlink>
      <w:r w:rsidRPr="00746A34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 xml:space="preserve">, </w:t>
      </w:r>
      <w:hyperlink r:id="rId6" w:history="1">
        <w:r w:rsidRPr="00746A34">
          <w:rPr>
            <w:rStyle w:val="Link"/>
            <w:rFonts w:asciiTheme="minorHAnsi" w:hAnsiTheme="minorHAnsi" w:cstheme="minorHAnsi"/>
            <w:color w:val="000000" w:themeColor="text1"/>
            <w:sz w:val="22"/>
            <w:szCs w:val="22"/>
            <w:u w:val="none"/>
            <w:lang w:val="de-DE"/>
          </w:rPr>
          <w:t>www.civilmplus.org</w:t>
        </w:r>
      </w:hyperlink>
      <w:r w:rsidRPr="00746A34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 xml:space="preserve">, </w:t>
      </w:r>
      <w:r w:rsidR="00623993" w:rsidRPr="00746A34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 xml:space="preserve">c/o </w:t>
      </w:r>
      <w:r w:rsidR="00EA632D" w:rsidRPr="00746A34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>DRA e.V.</w:t>
      </w:r>
      <w:r w:rsidRPr="00746A34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 xml:space="preserve">, </w:t>
      </w:r>
      <w:r w:rsidR="00F141A0" w:rsidRPr="00746A34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>Yuliya Erner, Stefan Melle</w:t>
      </w:r>
      <w:r w:rsidRPr="00746A34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 xml:space="preserve">, </w:t>
      </w:r>
      <w:hyperlink r:id="rId7" w:history="1">
        <w:r w:rsidRPr="00746A34">
          <w:rPr>
            <w:rStyle w:val="Link"/>
            <w:rFonts w:asciiTheme="minorHAnsi" w:hAnsiTheme="minorHAnsi"/>
            <w:color w:val="000000" w:themeColor="text1"/>
            <w:sz w:val="22"/>
            <w:szCs w:val="22"/>
            <w:u w:val="none"/>
            <w:lang w:val="de-DE"/>
          </w:rPr>
          <w:t>www.austausch.org</w:t>
        </w:r>
      </w:hyperlink>
      <w:r w:rsidRPr="00746A34">
        <w:rPr>
          <w:rFonts w:asciiTheme="minorHAnsi" w:hAnsiTheme="minorHAnsi"/>
          <w:color w:val="000000" w:themeColor="text1"/>
          <w:sz w:val="22"/>
          <w:szCs w:val="22"/>
          <w:lang w:val="de-DE"/>
        </w:rPr>
        <w:t>, tel. +49(0) 30 44 66 80 0</w:t>
      </w:r>
    </w:p>
    <w:sectPr w:rsidR="000B0883" w:rsidRPr="00746A34" w:rsidSect="00F27399">
      <w:pgSz w:w="11906" w:h="16838"/>
      <w:pgMar w:top="1021" w:right="1077" w:bottom="96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jaVu Sans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864"/>
    <w:rsid w:val="000B0883"/>
    <w:rsid w:val="00141A70"/>
    <w:rsid w:val="00182327"/>
    <w:rsid w:val="00184F93"/>
    <w:rsid w:val="001A1B4D"/>
    <w:rsid w:val="001A1BB8"/>
    <w:rsid w:val="00241B26"/>
    <w:rsid w:val="002A1EE4"/>
    <w:rsid w:val="0033298E"/>
    <w:rsid w:val="003F53E3"/>
    <w:rsid w:val="00436FD1"/>
    <w:rsid w:val="00466AFA"/>
    <w:rsid w:val="004E0038"/>
    <w:rsid w:val="0054476D"/>
    <w:rsid w:val="005B75F7"/>
    <w:rsid w:val="005D0F19"/>
    <w:rsid w:val="005E2864"/>
    <w:rsid w:val="00623993"/>
    <w:rsid w:val="006E7C4F"/>
    <w:rsid w:val="00746A34"/>
    <w:rsid w:val="008954E1"/>
    <w:rsid w:val="008A04B5"/>
    <w:rsid w:val="008D60C9"/>
    <w:rsid w:val="008F659B"/>
    <w:rsid w:val="008F72D4"/>
    <w:rsid w:val="009379CD"/>
    <w:rsid w:val="00943A0F"/>
    <w:rsid w:val="00971584"/>
    <w:rsid w:val="00A65A87"/>
    <w:rsid w:val="00A97730"/>
    <w:rsid w:val="00AA3AF8"/>
    <w:rsid w:val="00AB0383"/>
    <w:rsid w:val="00AC092C"/>
    <w:rsid w:val="00BA2669"/>
    <w:rsid w:val="00C47032"/>
    <w:rsid w:val="00C80666"/>
    <w:rsid w:val="00D92B11"/>
    <w:rsid w:val="00DC651F"/>
    <w:rsid w:val="00E85266"/>
    <w:rsid w:val="00E9261C"/>
    <w:rsid w:val="00EA632D"/>
    <w:rsid w:val="00F141A0"/>
    <w:rsid w:val="00F27399"/>
    <w:rsid w:val="00F376E6"/>
    <w:rsid w:val="00F670CE"/>
    <w:rsid w:val="00F836F9"/>
    <w:rsid w:val="00FC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0ED7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EA632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A6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link w:val="TextkrperZchn"/>
    <w:unhideWhenUsed/>
    <w:rsid w:val="00EA632D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2"/>
      <w:sz w:val="24"/>
      <w:szCs w:val="24"/>
      <w:lang w:val="en-GB" w:eastAsia="hi-IN" w:bidi="hi-IN"/>
    </w:rPr>
  </w:style>
  <w:style w:type="character" w:customStyle="1" w:styleId="TextkrperZchn">
    <w:name w:val="Textkörper Zchn"/>
    <w:basedOn w:val="Absatz-Standardschriftart"/>
    <w:link w:val="Textkrper"/>
    <w:rsid w:val="00EA632D"/>
    <w:rPr>
      <w:rFonts w:ascii="Times New Roman" w:eastAsia="DejaVu Sans" w:hAnsi="Times New Roman" w:cs="DejaVu Sans"/>
      <w:kern w:val="2"/>
      <w:sz w:val="24"/>
      <w:szCs w:val="24"/>
      <w:lang w:val="en-GB" w:eastAsia="hi-IN" w:bidi="hi-IN"/>
    </w:rPr>
  </w:style>
  <w:style w:type="character" w:styleId="Link">
    <w:name w:val="Hyperlink"/>
    <w:basedOn w:val="Absatz-Standardschriftart"/>
    <w:uiPriority w:val="99"/>
    <w:unhideWhenUsed/>
    <w:rsid w:val="000B0883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C31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C312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C312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C31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C312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3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31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hyperlink" Target="mailto:info@civilmplus.org" TargetMode="External"/><Relationship Id="rId6" Type="http://schemas.openxmlformats.org/officeDocument/2006/relationships/hyperlink" Target="http://www.civilmplus.org" TargetMode="External"/><Relationship Id="rId7" Type="http://schemas.openxmlformats.org/officeDocument/2006/relationships/hyperlink" Target="http://www.austausch.or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2483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UtilizePLC</Company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Yuliya Erner</cp:lastModifiedBy>
  <cp:revision>2</cp:revision>
  <cp:lastPrinted>2017-12-07T10:24:00Z</cp:lastPrinted>
  <dcterms:created xsi:type="dcterms:W3CDTF">2017-12-08T08:21:00Z</dcterms:created>
  <dcterms:modified xsi:type="dcterms:W3CDTF">2017-12-08T08:21:00Z</dcterms:modified>
</cp:coreProperties>
</file>